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435F79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работа режиссера  с вокальным коллективом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F79" w:rsidRDefault="00435F79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435F79" w:rsidRDefault="00435F79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435F79" w:rsidRDefault="00435F79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1</w:t>
      </w: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Формирование предложений для композитора театрализованного представления.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2.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Концепция шоу и подбор музыки к представлению.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3.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Терминологические особенности в общении с композитором.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4.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Синхронизация выразительных средств представления и требования к музыкальному языку.</w:t>
      </w:r>
    </w:p>
    <w:p w:rsidR="0075748A" w:rsidRPr="0075748A" w:rsidRDefault="0075748A" w:rsidP="007574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75748A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5.</w:t>
      </w:r>
      <w:r w:rsidRPr="0075748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Работа с композитором над созданием целостного представления (по выбору).</w:t>
      </w:r>
    </w:p>
    <w:p w:rsidR="0075748A" w:rsidRDefault="0075748A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Одна из основных целей</w:t>
      </w: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Работа преподавателя со студентами в аудитории в ходе 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деятельностно-компетентностную</w:t>
      </w:r>
      <w:proofErr w:type="spellEnd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активно-действующего</w:t>
      </w:r>
      <w:proofErr w:type="gramEnd"/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Целью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60231D" w:rsidRPr="0060231D" w:rsidRDefault="0060231D" w:rsidP="006023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t>Самостоятельная работа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Существуют определённые </w:t>
      </w:r>
      <w:r w:rsidRPr="0060231D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принципы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lastRenderedPageBreak/>
        <w:t>Консультации</w:t>
      </w: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60231D" w:rsidRPr="0060231D" w:rsidRDefault="0060231D" w:rsidP="0060231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 w:bidi="ar-SA"/>
        </w:rPr>
        <w:t>Индивидуальная работа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ind w:right="2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по работе с источниками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                                                Составление планов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План —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Конспектирование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тает. Но надо так организовать текст, чтобы впоследствии, при использовании своей записи,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легко можно было разобраться, где авторское, а где личное, читательское, понимание вопроса.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Приступая к конспектированию, внимательно про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Составление тезисов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Тезис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тивный или фактический материал, тезисы всегда подтверждают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поненту.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Тезисы ценны, а часто совершенно необходимы для критиче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60231D" w:rsidRPr="0060231D" w:rsidRDefault="0060231D" w:rsidP="00602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 w:bidi="ar-SA"/>
        </w:rPr>
        <w:t>Основные тезисы</w:t>
      </w: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—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60231D" w:rsidRPr="0060231D" w:rsidRDefault="0060231D" w:rsidP="0060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Этапы работы: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положения; 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Работа с текстом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стративный материал.</w:t>
      </w:r>
    </w:p>
    <w:p w:rsidR="0060231D" w:rsidRPr="0060231D" w:rsidRDefault="0060231D" w:rsidP="0060231D">
      <w:pPr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Запомните несколько советов: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 Яркие и важнейшие выдерж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60231D" w:rsidRPr="0060231D" w:rsidRDefault="0060231D" w:rsidP="0060231D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ности, на страницу книги.</w:t>
      </w:r>
    </w:p>
    <w:p w:rsidR="0060231D" w:rsidRPr="0060231D" w:rsidRDefault="0060231D" w:rsidP="0060231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60231D" w:rsidRPr="0060231D" w:rsidRDefault="0060231D" w:rsidP="0060231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Темы семинаров: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 xml:space="preserve">Психология и закономерности восприятия музыки подсознанием и сознанием человека. 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 xml:space="preserve">Значение и выразительные особенности музыкального искусства 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>Принципы организации формы звукового оформления социально-культурных программ.</w:t>
      </w:r>
    </w:p>
    <w:p w:rsidR="0060231D" w:rsidRPr="0060231D" w:rsidRDefault="0060231D" w:rsidP="0060231D">
      <w:pPr>
        <w:numPr>
          <w:ilvl w:val="0"/>
          <w:numId w:val="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 w:bidi="ar-SA"/>
        </w:rPr>
      </w:pPr>
      <w:r w:rsidRPr="0060231D">
        <w:rPr>
          <w:rFonts w:ascii="Times New Roman" w:eastAsia="Times New Roman" w:hAnsi="Times New Roman" w:cs="Times New Roman"/>
          <w:iCs/>
          <w:sz w:val="28"/>
          <w:szCs w:val="28"/>
          <w:lang w:eastAsia="ru-RU" w:bidi="ar-SA"/>
        </w:rPr>
        <w:t xml:space="preserve">Анализ жанров и стилей музыки в оформлении социально-культурных программ (Барокко, классицизм, романтизм, современная музыка, Киномузыка, эстрадная музыка.). </w:t>
      </w:r>
    </w:p>
    <w:p w:rsidR="0060231D" w:rsidRPr="0060231D" w:rsidRDefault="0060231D" w:rsidP="00602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0231D" w:rsidRPr="0060231D" w:rsidRDefault="0060231D" w:rsidP="006023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0D6D"/>
    <w:multiLevelType w:val="multilevel"/>
    <w:tmpl w:val="09EA0D6D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i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i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i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i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i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i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i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i/>
      </w:r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27620"/>
    <w:rsid w:val="00136A71"/>
    <w:rsid w:val="00281765"/>
    <w:rsid w:val="0029273F"/>
    <w:rsid w:val="002F0CCC"/>
    <w:rsid w:val="00301BFB"/>
    <w:rsid w:val="003B4222"/>
    <w:rsid w:val="004134F5"/>
    <w:rsid w:val="00435F79"/>
    <w:rsid w:val="004C6CAA"/>
    <w:rsid w:val="005B636F"/>
    <w:rsid w:val="005E43A1"/>
    <w:rsid w:val="0060231D"/>
    <w:rsid w:val="006445C7"/>
    <w:rsid w:val="006E29A1"/>
    <w:rsid w:val="00755D2A"/>
    <w:rsid w:val="0075748A"/>
    <w:rsid w:val="00832682"/>
    <w:rsid w:val="00833AF6"/>
    <w:rsid w:val="00A065E5"/>
    <w:rsid w:val="00AF5737"/>
    <w:rsid w:val="00B279A3"/>
    <w:rsid w:val="00DE63C2"/>
    <w:rsid w:val="00E43EE5"/>
    <w:rsid w:val="00EC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F79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5F7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9</cp:revision>
  <dcterms:created xsi:type="dcterms:W3CDTF">2019-06-22T22:20:00Z</dcterms:created>
  <dcterms:modified xsi:type="dcterms:W3CDTF">2019-07-10T11:31:00Z</dcterms:modified>
</cp:coreProperties>
</file>